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62EE" w:rsidRDefault="000F62EE">
      <w:pPr>
        <w:spacing w:line="440" w:lineRule="exact"/>
        <w:jc w:val="center"/>
        <w:rPr>
          <w:rFonts w:ascii="微软雅黑" w:eastAsia="微软雅黑" w:hAnsi="微软雅黑" w:cs="宋体"/>
          <w:b/>
          <w:bCs/>
          <w:color w:val="000000"/>
          <w:sz w:val="44"/>
          <w:szCs w:val="44"/>
        </w:rPr>
      </w:pPr>
    </w:p>
    <w:p w:rsidR="00D048FE" w:rsidRDefault="00532A61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中国中小商业企业协会第三届二次理事会报名回执</w:t>
      </w:r>
    </w:p>
    <w:p w:rsidR="00D048FE" w:rsidRDefault="00D048FE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933" w:tblpY="135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1244"/>
        <w:gridCol w:w="1306"/>
        <w:gridCol w:w="962"/>
        <w:gridCol w:w="455"/>
        <w:gridCol w:w="1276"/>
        <w:gridCol w:w="962"/>
        <w:gridCol w:w="1164"/>
        <w:gridCol w:w="1705"/>
      </w:tblGrid>
      <w:tr w:rsidR="00D048FE">
        <w:trPr>
          <w:trHeight w:val="554"/>
        </w:trPr>
        <w:tc>
          <w:tcPr>
            <w:tcW w:w="2660" w:type="dxa"/>
            <w:gridSpan w:val="2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单位名称（盖章）</w:t>
            </w:r>
          </w:p>
        </w:tc>
        <w:tc>
          <w:tcPr>
            <w:tcW w:w="2723" w:type="dxa"/>
            <w:gridSpan w:val="3"/>
          </w:tcPr>
          <w:p w:rsidR="00D048FE" w:rsidRDefault="00D048FE">
            <w:pPr>
              <w:spacing w:line="320" w:lineRule="exact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831" w:type="dxa"/>
            <w:gridSpan w:val="3"/>
          </w:tcPr>
          <w:p w:rsidR="00D048FE" w:rsidRDefault="00D048FE">
            <w:pPr>
              <w:spacing w:line="320" w:lineRule="exact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D048FE">
        <w:trPr>
          <w:trHeight w:val="420"/>
        </w:trPr>
        <w:tc>
          <w:tcPr>
            <w:tcW w:w="2660" w:type="dxa"/>
            <w:gridSpan w:val="2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联  系 人</w:t>
            </w:r>
          </w:p>
        </w:tc>
        <w:tc>
          <w:tcPr>
            <w:tcW w:w="1306" w:type="dxa"/>
          </w:tcPr>
          <w:p w:rsidR="00D048FE" w:rsidRDefault="00D048FE">
            <w:pPr>
              <w:spacing w:line="320" w:lineRule="exact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276" w:type="dxa"/>
          </w:tcPr>
          <w:p w:rsidR="00D048FE" w:rsidRDefault="00D048FE">
            <w:pPr>
              <w:spacing w:line="320" w:lineRule="exact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705" w:type="dxa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D048FE">
        <w:trPr>
          <w:trHeight w:val="412"/>
        </w:trPr>
        <w:tc>
          <w:tcPr>
            <w:tcW w:w="2660" w:type="dxa"/>
            <w:gridSpan w:val="2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手     机</w:t>
            </w:r>
          </w:p>
        </w:tc>
        <w:tc>
          <w:tcPr>
            <w:tcW w:w="1306" w:type="dxa"/>
          </w:tcPr>
          <w:p w:rsidR="00D048FE" w:rsidRDefault="00D048FE">
            <w:pPr>
              <w:spacing w:line="320" w:lineRule="exact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1276" w:type="dxa"/>
          </w:tcPr>
          <w:p w:rsidR="00D048FE" w:rsidRDefault="00D048FE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微   信</w:t>
            </w:r>
          </w:p>
        </w:tc>
        <w:tc>
          <w:tcPr>
            <w:tcW w:w="1705" w:type="dxa"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D048FE">
        <w:trPr>
          <w:trHeight w:val="411"/>
        </w:trPr>
        <w:tc>
          <w:tcPr>
            <w:tcW w:w="2660" w:type="dxa"/>
            <w:gridSpan w:val="2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参会代表姓名（1-2名）</w:t>
            </w:r>
          </w:p>
        </w:tc>
        <w:tc>
          <w:tcPr>
            <w:tcW w:w="1306" w:type="dxa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3402" w:type="dxa"/>
            <w:gridSpan w:val="3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705" w:type="dxa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</w:tr>
      <w:tr w:rsidR="00D048FE">
        <w:trPr>
          <w:trHeight w:val="488"/>
        </w:trPr>
        <w:tc>
          <w:tcPr>
            <w:tcW w:w="2660" w:type="dxa"/>
            <w:gridSpan w:val="2"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D048FE">
        <w:trPr>
          <w:trHeight w:val="428"/>
        </w:trPr>
        <w:tc>
          <w:tcPr>
            <w:tcW w:w="2660" w:type="dxa"/>
            <w:gridSpan w:val="2"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D048FE">
        <w:trPr>
          <w:trHeight w:val="447"/>
        </w:trPr>
        <w:tc>
          <w:tcPr>
            <w:tcW w:w="1416" w:type="dxa"/>
            <w:vMerge w:val="restart"/>
            <w:vAlign w:val="center"/>
          </w:tcPr>
          <w:p w:rsidR="00D048FE" w:rsidRDefault="00D048FE">
            <w:pPr>
              <w:spacing w:line="32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</w:p>
          <w:p w:rsidR="00D048FE" w:rsidRDefault="00532A61">
            <w:pPr>
              <w:spacing w:line="32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住宿预订</w:t>
            </w:r>
          </w:p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房型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A座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B座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C座</w:t>
            </w:r>
          </w:p>
        </w:tc>
      </w:tr>
      <w:tr w:rsidR="00D048FE">
        <w:trPr>
          <w:trHeight w:val="404"/>
        </w:trPr>
        <w:tc>
          <w:tcPr>
            <w:tcW w:w="1416" w:type="dxa"/>
            <w:vMerge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262626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标间</w:t>
            </w:r>
          </w:p>
        </w:tc>
        <w:tc>
          <w:tcPr>
            <w:tcW w:w="2268" w:type="dxa"/>
            <w:gridSpan w:val="2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color w:val="262626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590元（含双早）</w:t>
            </w:r>
          </w:p>
        </w:tc>
        <w:tc>
          <w:tcPr>
            <w:tcW w:w="2693" w:type="dxa"/>
            <w:gridSpan w:val="3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530（含双早）</w:t>
            </w:r>
          </w:p>
        </w:tc>
        <w:tc>
          <w:tcPr>
            <w:tcW w:w="2869" w:type="dxa"/>
            <w:gridSpan w:val="2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830（含双早）</w:t>
            </w:r>
          </w:p>
        </w:tc>
      </w:tr>
      <w:tr w:rsidR="00D048FE">
        <w:trPr>
          <w:trHeight w:val="289"/>
        </w:trPr>
        <w:tc>
          <w:tcPr>
            <w:tcW w:w="1416" w:type="dxa"/>
            <w:vMerge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大床</w:t>
            </w:r>
          </w:p>
        </w:tc>
        <w:tc>
          <w:tcPr>
            <w:tcW w:w="2268" w:type="dxa"/>
            <w:gridSpan w:val="2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color w:val="262626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 xml:space="preserve">550元（含单早） </w:t>
            </w:r>
          </w:p>
        </w:tc>
        <w:tc>
          <w:tcPr>
            <w:tcW w:w="2693" w:type="dxa"/>
            <w:gridSpan w:val="3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490（含双早）</w:t>
            </w:r>
          </w:p>
        </w:tc>
        <w:tc>
          <w:tcPr>
            <w:tcW w:w="2869" w:type="dxa"/>
            <w:gridSpan w:val="2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790（含单早）</w:t>
            </w:r>
          </w:p>
        </w:tc>
      </w:tr>
      <w:tr w:rsidR="00D048FE">
        <w:trPr>
          <w:trHeight w:val="306"/>
        </w:trPr>
        <w:tc>
          <w:tcPr>
            <w:tcW w:w="1416" w:type="dxa"/>
            <w:vMerge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套间</w:t>
            </w:r>
          </w:p>
        </w:tc>
        <w:tc>
          <w:tcPr>
            <w:tcW w:w="2268" w:type="dxa"/>
            <w:gridSpan w:val="2"/>
            <w:vAlign w:val="center"/>
          </w:tcPr>
          <w:p w:rsidR="00D048FE" w:rsidRDefault="00D048FE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850（含单早）</w:t>
            </w:r>
          </w:p>
        </w:tc>
        <w:tc>
          <w:tcPr>
            <w:tcW w:w="2869" w:type="dxa"/>
            <w:gridSpan w:val="2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1080（含单早）</w:t>
            </w:r>
          </w:p>
        </w:tc>
      </w:tr>
      <w:tr w:rsidR="00D048FE">
        <w:trPr>
          <w:trHeight w:val="495"/>
        </w:trPr>
        <w:tc>
          <w:tcPr>
            <w:tcW w:w="1416" w:type="dxa"/>
            <w:vMerge w:val="restart"/>
            <w:vAlign w:val="center"/>
          </w:tcPr>
          <w:p w:rsidR="00D048FE" w:rsidRDefault="00532A61">
            <w:pPr>
              <w:spacing w:line="32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用餐预订</w:t>
            </w:r>
          </w:p>
        </w:tc>
        <w:tc>
          <w:tcPr>
            <w:tcW w:w="1244" w:type="dxa"/>
            <w:vAlign w:val="center"/>
          </w:tcPr>
          <w:p w:rsidR="00D048FE" w:rsidRDefault="00532A61">
            <w:pPr>
              <w:spacing w:line="32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690元</w:t>
            </w:r>
          </w:p>
        </w:tc>
        <w:tc>
          <w:tcPr>
            <w:tcW w:w="7830" w:type="dxa"/>
            <w:gridSpan w:val="7"/>
            <w:vAlign w:val="center"/>
          </w:tcPr>
          <w:p w:rsidR="00D048FE" w:rsidRDefault="00532A61">
            <w:pPr>
              <w:spacing w:line="32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22日午晚、23日午晚、24日午共计5餐费用</w:t>
            </w:r>
          </w:p>
        </w:tc>
      </w:tr>
      <w:tr w:rsidR="00D048FE">
        <w:trPr>
          <w:trHeight w:val="475"/>
        </w:trPr>
        <w:tc>
          <w:tcPr>
            <w:tcW w:w="1416" w:type="dxa"/>
            <w:vMerge/>
            <w:vAlign w:val="center"/>
          </w:tcPr>
          <w:p w:rsidR="00D048FE" w:rsidRDefault="00D048FE">
            <w:pPr>
              <w:spacing w:line="320" w:lineRule="exact"/>
            </w:pPr>
          </w:p>
        </w:tc>
        <w:tc>
          <w:tcPr>
            <w:tcW w:w="1244" w:type="dxa"/>
            <w:vAlign w:val="center"/>
          </w:tcPr>
          <w:p w:rsidR="00D048FE" w:rsidRDefault="00532A61">
            <w:pPr>
              <w:spacing w:line="32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800元</w:t>
            </w:r>
          </w:p>
        </w:tc>
        <w:tc>
          <w:tcPr>
            <w:tcW w:w="7830" w:type="dxa"/>
            <w:gridSpan w:val="7"/>
            <w:vAlign w:val="center"/>
          </w:tcPr>
          <w:p w:rsidR="00D048FE" w:rsidRDefault="00532A61">
            <w:pPr>
              <w:spacing w:line="32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4"/>
                <w:szCs w:val="24"/>
              </w:rPr>
              <w:t>24日晚慈善之夜入场资格，其中门票所含365元将用于资助爱的分贝聋儿“365认知包”公益事业</w:t>
            </w:r>
          </w:p>
        </w:tc>
      </w:tr>
      <w:tr w:rsidR="00D048FE">
        <w:trPr>
          <w:trHeight w:val="306"/>
        </w:trPr>
        <w:tc>
          <w:tcPr>
            <w:tcW w:w="10490" w:type="dxa"/>
            <w:gridSpan w:val="9"/>
            <w:vAlign w:val="center"/>
          </w:tcPr>
          <w:p w:rsidR="00D048FE" w:rsidRDefault="00532A61">
            <w:pPr>
              <w:spacing w:line="32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</w:rPr>
              <w:t>11月15日前截止报名。单独预订全套餐券及住宿请于11月15日前提前付费，预订项目费用为协会代为收取，只开具收据。用餐及住宿的正式发票请凭收据到酒店开取。</w:t>
            </w:r>
          </w:p>
        </w:tc>
      </w:tr>
    </w:tbl>
    <w:p w:rsidR="00D048FE" w:rsidRDefault="00D048FE">
      <w:pPr>
        <w:ind w:rightChars="-94" w:right="-197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D048FE" w:rsidSect="00B835EF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F1" w:rsidRDefault="003133F1" w:rsidP="000F62EE">
      <w:r>
        <w:separator/>
      </w:r>
    </w:p>
  </w:endnote>
  <w:endnote w:type="continuationSeparator" w:id="0">
    <w:p w:rsidR="003133F1" w:rsidRDefault="003133F1" w:rsidP="000F6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F1" w:rsidRDefault="003133F1" w:rsidP="000F62EE">
      <w:r>
        <w:separator/>
      </w:r>
    </w:p>
  </w:footnote>
  <w:footnote w:type="continuationSeparator" w:id="0">
    <w:p w:rsidR="003133F1" w:rsidRDefault="003133F1" w:rsidP="000F6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2962"/>
    <w:multiLevelType w:val="singleLevel"/>
    <w:tmpl w:val="55DD296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4511"/>
    <w:rsid w:val="000476E5"/>
    <w:rsid w:val="000477FC"/>
    <w:rsid w:val="000C4AA9"/>
    <w:rsid w:val="000F62EE"/>
    <w:rsid w:val="001109EC"/>
    <w:rsid w:val="0015572B"/>
    <w:rsid w:val="00172A27"/>
    <w:rsid w:val="001E6B1A"/>
    <w:rsid w:val="002964FC"/>
    <w:rsid w:val="003028F4"/>
    <w:rsid w:val="003133F1"/>
    <w:rsid w:val="00314225"/>
    <w:rsid w:val="0036632D"/>
    <w:rsid w:val="003F4E42"/>
    <w:rsid w:val="00432B31"/>
    <w:rsid w:val="00456CA3"/>
    <w:rsid w:val="00475E42"/>
    <w:rsid w:val="004A0019"/>
    <w:rsid w:val="004B200E"/>
    <w:rsid w:val="004E2132"/>
    <w:rsid w:val="00530B8A"/>
    <w:rsid w:val="00532A61"/>
    <w:rsid w:val="00535DF3"/>
    <w:rsid w:val="00536206"/>
    <w:rsid w:val="00560E65"/>
    <w:rsid w:val="005B2454"/>
    <w:rsid w:val="00613899"/>
    <w:rsid w:val="00624E2F"/>
    <w:rsid w:val="006A53C9"/>
    <w:rsid w:val="007A03D2"/>
    <w:rsid w:val="007E0126"/>
    <w:rsid w:val="007E07C6"/>
    <w:rsid w:val="0084131F"/>
    <w:rsid w:val="00887440"/>
    <w:rsid w:val="008A63C1"/>
    <w:rsid w:val="008D4716"/>
    <w:rsid w:val="008F3FA7"/>
    <w:rsid w:val="00926DA3"/>
    <w:rsid w:val="00945BF3"/>
    <w:rsid w:val="009B65A8"/>
    <w:rsid w:val="009C2C3B"/>
    <w:rsid w:val="00AE6479"/>
    <w:rsid w:val="00B835EF"/>
    <w:rsid w:val="00C57BFC"/>
    <w:rsid w:val="00D048FE"/>
    <w:rsid w:val="00D31D26"/>
    <w:rsid w:val="00DC7029"/>
    <w:rsid w:val="00DD1C72"/>
    <w:rsid w:val="00E068ED"/>
    <w:rsid w:val="00E45673"/>
    <w:rsid w:val="00E504DA"/>
    <w:rsid w:val="00EB1D0E"/>
    <w:rsid w:val="00FA4944"/>
    <w:rsid w:val="00FC4FE4"/>
    <w:rsid w:val="00FC6ABF"/>
    <w:rsid w:val="01D84795"/>
    <w:rsid w:val="05014B4C"/>
    <w:rsid w:val="0D1208C3"/>
    <w:rsid w:val="10BF3786"/>
    <w:rsid w:val="19D46625"/>
    <w:rsid w:val="24B470CE"/>
    <w:rsid w:val="289A695F"/>
    <w:rsid w:val="29A754B8"/>
    <w:rsid w:val="2D9F1680"/>
    <w:rsid w:val="2EA81141"/>
    <w:rsid w:val="3FA66364"/>
    <w:rsid w:val="44DC4350"/>
    <w:rsid w:val="4C2365F6"/>
    <w:rsid w:val="554415BF"/>
    <w:rsid w:val="5604752C"/>
    <w:rsid w:val="617D690F"/>
    <w:rsid w:val="678C57E7"/>
    <w:rsid w:val="6901380C"/>
    <w:rsid w:val="69C42097"/>
    <w:rsid w:val="69F50F17"/>
    <w:rsid w:val="6B9F0C1C"/>
    <w:rsid w:val="7838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HTML Cite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048F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D04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04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048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D048FE"/>
    <w:rPr>
      <w:color w:val="CC0000"/>
    </w:rPr>
  </w:style>
  <w:style w:type="character" w:styleId="a8">
    <w:name w:val="Hyperlink"/>
    <w:basedOn w:val="a0"/>
    <w:uiPriority w:val="99"/>
    <w:unhideWhenUsed/>
    <w:qFormat/>
    <w:rsid w:val="00D048FE"/>
    <w:rPr>
      <w:color w:val="0000FF"/>
      <w:u w:val="single"/>
    </w:rPr>
  </w:style>
  <w:style w:type="character" w:styleId="HTML">
    <w:name w:val="HTML Cite"/>
    <w:basedOn w:val="a0"/>
    <w:unhideWhenUsed/>
    <w:qFormat/>
    <w:rsid w:val="00D048FE"/>
    <w:rPr>
      <w:color w:val="008000"/>
    </w:rPr>
  </w:style>
  <w:style w:type="character" w:customStyle="1" w:styleId="Char0">
    <w:name w:val="页脚 Char"/>
    <w:basedOn w:val="a0"/>
    <w:link w:val="a4"/>
    <w:uiPriority w:val="99"/>
    <w:semiHidden/>
    <w:qFormat/>
    <w:rsid w:val="00D048F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048FE"/>
    <w:rPr>
      <w:sz w:val="18"/>
      <w:szCs w:val="18"/>
    </w:rPr>
  </w:style>
  <w:style w:type="character" w:customStyle="1" w:styleId="op-map-singlepoint-info-right1">
    <w:name w:val="op-map-singlepoint-info-right1"/>
    <w:basedOn w:val="a0"/>
    <w:qFormat/>
    <w:rsid w:val="00D048FE"/>
  </w:style>
  <w:style w:type="character" w:customStyle="1" w:styleId="Char">
    <w:name w:val="日期 Char"/>
    <w:basedOn w:val="a0"/>
    <w:link w:val="a3"/>
    <w:uiPriority w:val="99"/>
    <w:semiHidden/>
    <w:qFormat/>
    <w:rsid w:val="00D048FE"/>
  </w:style>
  <w:style w:type="paragraph" w:styleId="a9">
    <w:name w:val="Balloon Text"/>
    <w:basedOn w:val="a"/>
    <w:link w:val="Char2"/>
    <w:semiHidden/>
    <w:unhideWhenUsed/>
    <w:rsid w:val="00034511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0345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223</Characters>
  <Application>Microsoft Office Word</Application>
  <DocSecurity>0</DocSecurity>
  <Lines>31</Lines>
  <Paragraphs>29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中国中小商业企业协会</dc:title>
  <dc:creator>DADI</dc:creator>
  <cp:lastModifiedBy>a</cp:lastModifiedBy>
  <cp:revision>2</cp:revision>
  <cp:lastPrinted>2018-10-18T01:46:00Z</cp:lastPrinted>
  <dcterms:created xsi:type="dcterms:W3CDTF">2018-10-25T04:46:00Z</dcterms:created>
  <dcterms:modified xsi:type="dcterms:W3CDTF">2018-10-25T04:46:00Z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